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2B" w:rsidRDefault="00957464" w:rsidP="00812A7A">
      <w:pPr>
        <w:spacing w:afterLines="100" w:after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7A92B" wp14:editId="509189F2">
                <wp:simplePos x="0" y="0"/>
                <wp:positionH relativeFrom="column">
                  <wp:posOffset>-362585</wp:posOffset>
                </wp:positionH>
                <wp:positionV relativeFrom="paragraph">
                  <wp:posOffset>371475</wp:posOffset>
                </wp:positionV>
                <wp:extent cx="5953125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464" w:rsidRPr="00957464" w:rsidRDefault="00957464" w:rsidP="00957464">
                            <w:pPr>
                              <w:spacing w:afterLines="100" w:after="36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本校第</w:t>
                            </w: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2413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屆董事及監察人</w:t>
                            </w:r>
                            <w:r w:rsidRPr="0095746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7A9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8.55pt;margin-top:29.25pt;width:46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" filled="f" stroked="f">
                <v:textbox style="mso-fit-shape-to-text:t">
                  <w:txbxContent>
                    <w:p w:rsidR="00957464" w:rsidRPr="00957464" w:rsidRDefault="00957464" w:rsidP="00957464">
                      <w:pPr>
                        <w:spacing w:afterLines="100" w:after="36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本校第</w:t>
                      </w: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24139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屆董事及監察人</w:t>
                      </w:r>
                      <w:r w:rsidRPr="0095746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3969"/>
      </w:tblGrid>
      <w:tr w:rsidR="00812A7A" w:rsidRPr="00812A7A" w:rsidTr="002D1C4F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任期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A7A" w:rsidRPr="00812A7A" w:rsidRDefault="00624139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韓玲玲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="0062413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="0062413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bookmarkStart w:id="0" w:name="_GoBack" w:colFirst="2" w:colLast="2"/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陳美惠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鍾瑞容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陳美足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趙瑛琳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李佳白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張淑德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3C7847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郭秀升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tr w:rsidR="00624139" w:rsidRPr="00812A7A" w:rsidTr="00447297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39" w:rsidRPr="00812A7A" w:rsidRDefault="00624139" w:rsidP="00624139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趙天英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Default="00624139" w:rsidP="00624139">
            <w:pPr>
              <w:jc w:val="center"/>
            </w:pP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4.6.1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93482C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8</w:t>
            </w:r>
            <w:r w:rsidRPr="0093482C">
              <w:rPr>
                <w:rFonts w:ascii="Times New Roman" w:eastAsia="標楷體" w:hAnsi="Times New Roman" w:cs="Times New Roman"/>
                <w:sz w:val="40"/>
                <w:szCs w:val="40"/>
              </w:rPr>
              <w:t>.5.31</w:t>
            </w:r>
          </w:p>
        </w:tc>
      </w:tr>
      <w:bookmarkEnd w:id="0"/>
      <w:tr w:rsidR="003C7847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監察人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林秀玲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847" w:rsidRPr="00812A7A" w:rsidRDefault="003C7847" w:rsidP="003C7847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17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12.16</w:t>
            </w:r>
          </w:p>
        </w:tc>
      </w:tr>
    </w:tbl>
    <w:p w:rsidR="00B1722B" w:rsidRPr="00B1722B" w:rsidRDefault="00B1722B">
      <w:pPr>
        <w:rPr>
          <w:sz w:val="48"/>
          <w:szCs w:val="48"/>
        </w:rPr>
      </w:pPr>
    </w:p>
    <w:sectPr w:rsidR="00B1722B" w:rsidRPr="00B17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CA" w:rsidRDefault="009134CA" w:rsidP="00812A7A">
      <w:r>
        <w:separator/>
      </w:r>
    </w:p>
  </w:endnote>
  <w:endnote w:type="continuationSeparator" w:id="0">
    <w:p w:rsidR="009134CA" w:rsidRDefault="009134CA" w:rsidP="0081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CA" w:rsidRDefault="009134CA" w:rsidP="00812A7A">
      <w:r>
        <w:separator/>
      </w:r>
    </w:p>
  </w:footnote>
  <w:footnote w:type="continuationSeparator" w:id="0">
    <w:p w:rsidR="009134CA" w:rsidRDefault="009134CA" w:rsidP="0081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B"/>
    <w:rsid w:val="002356CB"/>
    <w:rsid w:val="002D1C4F"/>
    <w:rsid w:val="003C7847"/>
    <w:rsid w:val="00624139"/>
    <w:rsid w:val="00812A7A"/>
    <w:rsid w:val="009134CA"/>
    <w:rsid w:val="00957464"/>
    <w:rsid w:val="00B1722B"/>
    <w:rsid w:val="00B54C43"/>
    <w:rsid w:val="00C97AB4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88B51"/>
  <w15:chartTrackingRefBased/>
  <w15:docId w15:val="{AE4C8AFD-A13E-4360-A58F-1B728F3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教職員-陳慧如</dc:creator>
  <cp:keywords/>
  <dc:description/>
  <cp:lastModifiedBy>教職員-陳慧如</cp:lastModifiedBy>
  <cp:revision>7</cp:revision>
  <dcterms:created xsi:type="dcterms:W3CDTF">2024-11-12T01:47:00Z</dcterms:created>
  <dcterms:modified xsi:type="dcterms:W3CDTF">2025-07-04T02:14:00Z</dcterms:modified>
</cp:coreProperties>
</file>