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7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B97024" w:rsidRPr="00A83E4F" w14:paraId="46162A17" w14:textId="77777777" w:rsidTr="006C69BD">
        <w:trPr>
          <w:trHeight w:val="648"/>
          <w:jc w:val="center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53FC" w14:textId="1053DE5B" w:rsidR="00B97024" w:rsidRPr="00B573C0" w:rsidRDefault="00EF6D9E" w:rsidP="006C69B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bookmarkStart w:id="0" w:name="_GoBack"/>
            <w:r w:rsidRPr="00B573C0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32"/>
              </w:rPr>
              <w:t>1</w:t>
            </w:r>
            <w:r w:rsidR="00861187" w:rsidRPr="00B573C0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32"/>
              </w:rPr>
              <w:t>1</w:t>
            </w:r>
            <w:r w:rsidR="00D04EB9" w:rsidRPr="00B573C0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32"/>
              </w:rPr>
              <w:t>3</w:t>
            </w:r>
            <w:r w:rsidR="00B97024" w:rsidRPr="00B573C0"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  <w:t>-11</w:t>
            </w:r>
            <w:r w:rsidR="00D04EB9" w:rsidRPr="00B573C0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32"/>
              </w:rPr>
              <w:t>4</w:t>
            </w:r>
            <w:r w:rsidR="00B97024" w:rsidRPr="00B573C0"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  <w:t>學年度生師比與變動趨勢</w:t>
            </w:r>
            <w:r w:rsidR="00A83E4F" w:rsidRPr="00B573C0">
              <w:rPr>
                <w:rFonts w:ascii="Times New Roman" w:eastAsia="標楷體" w:hAnsi="Times New Roman" w:cs="Times New Roman" w:hint="eastAsia"/>
                <w:b/>
                <w:kern w:val="0"/>
                <w:sz w:val="32"/>
                <w:szCs w:val="32"/>
              </w:rPr>
              <w:t>圖</w:t>
            </w:r>
          </w:p>
          <w:bookmarkEnd w:id="0"/>
          <w:p w14:paraId="529F5895" w14:textId="3ED8F9E5" w:rsidR="006C69BD" w:rsidRPr="006C69BD" w:rsidRDefault="006C69BD" w:rsidP="006C69BD">
            <w:pPr>
              <w:jc w:val="center"/>
              <w:rPr>
                <w:rFonts w:ascii="Times New Roman" w:eastAsia="標楷體" w:hAnsi="Times New Roman" w:cs="Times New Roman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數據基準日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各學年度當年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FA59B4" w:rsidRPr="00A83E4F" w14:paraId="293E5B77" w14:textId="77777777" w:rsidTr="00FA59B4">
        <w:trPr>
          <w:trHeight w:val="420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5A7" w14:textId="77777777" w:rsidR="00FA59B4" w:rsidRPr="00A83E4F" w:rsidRDefault="00FA59B4" w:rsidP="00FA59B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A83E4F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學年度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3495" w14:textId="3C49D907" w:rsidR="00FA59B4" w:rsidRPr="00A83E4F" w:rsidRDefault="00FA59B4" w:rsidP="00D04EB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A83E4F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  <w:r w:rsidR="00D04EB9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3</w:t>
            </w:r>
            <w:r w:rsidRPr="00A83E4F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學年</w:t>
            </w:r>
            <w:r w:rsidRPr="00A83E4F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度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F499" w14:textId="3FA5057C" w:rsidR="00FA59B4" w:rsidRPr="00A83E4F" w:rsidRDefault="00FA59B4" w:rsidP="00D04EB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A83E4F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  <w:r w:rsidR="00D04EB9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4</w:t>
            </w:r>
            <w:r w:rsidRPr="00A83E4F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學年</w:t>
            </w:r>
            <w:r w:rsidRPr="00A83E4F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度</w:t>
            </w:r>
          </w:p>
        </w:tc>
      </w:tr>
      <w:tr w:rsidR="00FA59B4" w:rsidRPr="00A83E4F" w14:paraId="292F4446" w14:textId="77777777" w:rsidTr="00FA59B4">
        <w:trPr>
          <w:trHeight w:val="420"/>
          <w:jc w:val="center"/>
        </w:trPr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9B74" w14:textId="77777777" w:rsidR="00FA59B4" w:rsidRPr="00A83E4F" w:rsidRDefault="00FA59B4" w:rsidP="00FA59B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A83E4F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生師比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85F5" w14:textId="647788DE" w:rsidR="00FA59B4" w:rsidRPr="00A83E4F" w:rsidRDefault="00FA59B4" w:rsidP="00D04EB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A83E4F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="00D04EB9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4</w:t>
            </w:r>
            <w:r w:rsidR="00861187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.</w:t>
            </w:r>
            <w:r w:rsidR="00D04EB9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F985" w14:textId="56BA0819" w:rsidR="00FA59B4" w:rsidRPr="00A83E4F" w:rsidRDefault="00FA59B4" w:rsidP="00D04EB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  <w:r w:rsidR="00D04EB9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  <w:r w:rsidR="00861187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.</w:t>
            </w:r>
            <w:r w:rsidR="00D04EB9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</w:tr>
    </w:tbl>
    <w:p w14:paraId="155B0CEC" w14:textId="2AD5D339" w:rsidR="008D253F" w:rsidRDefault="008D253F"/>
    <w:p w14:paraId="6814EF4C" w14:textId="062D1C4A" w:rsidR="00861187" w:rsidRDefault="00861187"/>
    <w:p w14:paraId="30304069" w14:textId="774F6E9B" w:rsidR="00B97024" w:rsidRDefault="00D04EB9" w:rsidP="00861187">
      <w:pPr>
        <w:jc w:val="right"/>
      </w:pPr>
      <w:r>
        <w:rPr>
          <w:noProof/>
        </w:rPr>
        <w:drawing>
          <wp:inline distT="0" distB="0" distL="0" distR="0" wp14:anchorId="3D533109" wp14:editId="4440C0BD">
            <wp:extent cx="5662930" cy="2847975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97024" w:rsidSect="00A83E4F">
      <w:pgSz w:w="11906" w:h="16838"/>
      <w:pgMar w:top="1440" w:right="1800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21081" w14:textId="77777777" w:rsidR="00C06DE7" w:rsidRDefault="00C06DE7" w:rsidP="00EF6D9E">
      <w:r>
        <w:separator/>
      </w:r>
    </w:p>
  </w:endnote>
  <w:endnote w:type="continuationSeparator" w:id="0">
    <w:p w14:paraId="44C4F426" w14:textId="77777777" w:rsidR="00C06DE7" w:rsidRDefault="00C06DE7" w:rsidP="00EF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54AA7" w14:textId="77777777" w:rsidR="00C06DE7" w:rsidRDefault="00C06DE7" w:rsidP="00EF6D9E">
      <w:r>
        <w:separator/>
      </w:r>
    </w:p>
  </w:footnote>
  <w:footnote w:type="continuationSeparator" w:id="0">
    <w:p w14:paraId="77DB9D49" w14:textId="77777777" w:rsidR="00C06DE7" w:rsidRDefault="00C06DE7" w:rsidP="00EF6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24"/>
    <w:rsid w:val="003C3259"/>
    <w:rsid w:val="00501C43"/>
    <w:rsid w:val="005B2325"/>
    <w:rsid w:val="006C69BD"/>
    <w:rsid w:val="00861187"/>
    <w:rsid w:val="008D253F"/>
    <w:rsid w:val="00A54ACB"/>
    <w:rsid w:val="00A83E4F"/>
    <w:rsid w:val="00B573C0"/>
    <w:rsid w:val="00B97024"/>
    <w:rsid w:val="00C06DE7"/>
    <w:rsid w:val="00D03625"/>
    <w:rsid w:val="00D04EB9"/>
    <w:rsid w:val="00D06B0E"/>
    <w:rsid w:val="00E20493"/>
    <w:rsid w:val="00EF6D9E"/>
    <w:rsid w:val="00FA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35A3F"/>
  <w15:chartTrackingRefBased/>
  <w15:docId w15:val="{ED5A7314-69D9-4616-AB8F-6F711A31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6D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6D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.&#31192;&#26360;&#23460;&#38515;&#24935;&#22914;(104.7.9&#36215;)114.2\0-3.&#23416;&#26657;&#32178;&#38913;\8.&#23416;&#26657;&#37325;&#35201;&#36039;&#35338;\&#22294;&#20316;&#26989;&#21312;\&#24935;&#22914;&#30059;&#22294;1-3-2%201-3-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r>
              <a:rPr lang="en-US" altLang="zh-TW" sz="1600" b="1" i="0" u="none" strike="noStrike" baseline="0">
                <a:effectLst/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113-114</a:t>
            </a:r>
            <a:r>
              <a:rPr lang="zh-TW" altLang="zh-TW" sz="1600" b="1" i="0" u="none" strike="noStrike" baseline="0">
                <a:effectLst/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學年度生師比與變動趨勢圖</a:t>
            </a:r>
            <a:endParaRPr lang="zh-TW" altLang="en-US" sz="1600" b="1">
              <a:solidFill>
                <a:schemeClr val="tx1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404006173048027"/>
          <c:y val="8.08678441883775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'[慧如畫圖1-3-2 1-3-3.xlsx]1-3-3(111-112)'!$D$12</c:f>
              <c:strCache>
                <c:ptCount val="1"/>
                <c:pt idx="0">
                  <c:v>生師比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698513800424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20-48BA-950D-D790D5941957}"/>
                </c:ext>
              </c:extLst>
            </c:dLbl>
            <c:dLbl>
              <c:idx val="1"/>
              <c:layout>
                <c:manualLayout>
                  <c:x val="2.368265245707519E-3"/>
                  <c:y val="1.2738853503184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20-48BA-950D-D790D59419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'[慧如畫圖1-3-2 1-3-3.xlsx]1-3-3(111-112)'!$C$13:$C$15</c:f>
              <c:strCache>
                <c:ptCount val="2"/>
                <c:pt idx="0">
                  <c:v>113學年度</c:v>
                </c:pt>
                <c:pt idx="1">
                  <c:v>114學年度</c:v>
                </c:pt>
              </c:strCache>
            </c:strRef>
          </c:cat>
          <c:val>
            <c:numRef>
              <c:f>'[慧如畫圖1-3-2 1-3-3.xlsx]1-3-3(111-112)'!$D$13:$D$15</c:f>
              <c:numCache>
                <c:formatCode>General</c:formatCode>
                <c:ptCount val="3"/>
                <c:pt idx="0">
                  <c:v>24.21</c:v>
                </c:pt>
                <c:pt idx="1">
                  <c:v>21.33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20-48BA-950D-D790D5941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750112"/>
        <c:axId val="80751792"/>
      </c:barChart>
      <c:catAx>
        <c:axId val="8075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80751792"/>
        <c:crosses val="autoZero"/>
        <c:auto val="1"/>
        <c:lblAlgn val="ctr"/>
        <c:lblOffset val="100"/>
        <c:noMultiLvlLbl val="0"/>
      </c:catAx>
      <c:valAx>
        <c:axId val="8075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rgbClr val="7030A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8075011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林文華</dc:creator>
  <cp:keywords/>
  <dc:description/>
  <cp:lastModifiedBy>教職員-陳慧如</cp:lastModifiedBy>
  <cp:revision>4</cp:revision>
  <dcterms:created xsi:type="dcterms:W3CDTF">2026-01-07T07:23:00Z</dcterms:created>
  <dcterms:modified xsi:type="dcterms:W3CDTF">2026-01-07T07:45:00Z</dcterms:modified>
</cp:coreProperties>
</file>